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焦作市工业和信息化诚信示范企业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申报表</w:t>
      </w:r>
      <w:bookmarkEnd w:id="0"/>
    </w:p>
    <w:p>
      <w:pPr>
        <w:widowControl/>
        <w:spacing w:line="52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widowControl/>
        <w:spacing w:line="520" w:lineRule="exact"/>
        <w:ind w:firstLine="320" w:firstLineChars="100"/>
        <w:jc w:val="left"/>
        <w:rPr>
          <w:rFonts w:hint="eastAsia"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申报</w:t>
      </w:r>
      <w:r>
        <w:rPr>
          <w:rFonts w:hint="eastAsia" w:ascii="仿宋_GB2312" w:hAnsi="仿宋_GB2312" w:eastAsia="仿宋_GB2312" w:cs="宋体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宋体"/>
          <w:sz w:val="32"/>
          <w:szCs w:val="32"/>
        </w:rPr>
        <w:t xml:space="preserve">（盖章）：        </w:t>
      </w: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宋体"/>
          <w:sz w:val="32"/>
          <w:szCs w:val="32"/>
        </w:rPr>
        <w:t xml:space="preserve">申报日期：  </w:t>
      </w: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宋体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宋体"/>
          <w:sz w:val="32"/>
          <w:szCs w:val="32"/>
        </w:rPr>
        <w:t>月</w:t>
      </w: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宋体"/>
          <w:sz w:val="32"/>
          <w:szCs w:val="32"/>
        </w:rPr>
        <w:t xml:space="preserve"> 日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54"/>
        <w:gridCol w:w="2178"/>
        <w:gridCol w:w="1119"/>
        <w:gridCol w:w="1080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法定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代表人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19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联系人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电话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电话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单位地址</w:t>
            </w:r>
          </w:p>
        </w:tc>
        <w:tc>
          <w:tcPr>
            <w:tcW w:w="6404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经营范围</w:t>
            </w:r>
          </w:p>
        </w:tc>
        <w:tc>
          <w:tcPr>
            <w:tcW w:w="6404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  <w:t>企业信用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  <w:t>建设情况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  <w:t>（可另附材料）</w:t>
            </w:r>
          </w:p>
        </w:tc>
        <w:tc>
          <w:tcPr>
            <w:tcW w:w="6404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  <w:t>县（市）区</w:t>
            </w:r>
            <w:r>
              <w:rPr>
                <w:rFonts w:hint="eastAsia" w:ascii="仿宋_GB2312" w:hAnsi="仿宋_GB2312" w:eastAsia="仿宋_GB2312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  <w:t>主管部门</w:t>
            </w:r>
            <w:r>
              <w:rPr>
                <w:rFonts w:hint="eastAsia" w:ascii="仿宋_GB2312" w:hAnsi="仿宋_GB2312" w:eastAsia="仿宋_GB2312" w:cs="宋体"/>
                <w:sz w:val="28"/>
                <w:szCs w:val="28"/>
                <w:lang w:val="en-US" w:eastAsia="zh-CN"/>
              </w:rPr>
              <w:t xml:space="preserve">    推荐</w:t>
            </w: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意见</w:t>
            </w:r>
          </w:p>
        </w:tc>
        <w:tc>
          <w:tcPr>
            <w:tcW w:w="6404" w:type="dxa"/>
            <w:gridSpan w:val="4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val="en-US" w:eastAsia="zh-CN"/>
              </w:rPr>
              <w:t xml:space="preserve">                        （盖章）</w:t>
            </w:r>
          </w:p>
          <w:p>
            <w:pPr>
              <w:widowControl/>
              <w:spacing w:line="320" w:lineRule="exact"/>
              <w:ind w:firstLine="3500" w:firstLineChars="1250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3500" w:firstLineChars="1250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仿宋_GB2312" w:cs="宋体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eastAsia="仿宋_GB2312" w:cs="宋体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认定核准</w:t>
            </w: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意见</w:t>
            </w:r>
          </w:p>
        </w:tc>
        <w:tc>
          <w:tcPr>
            <w:tcW w:w="6404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1120" w:firstLineChars="400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1120" w:firstLineChars="400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val="en-US" w:eastAsia="zh-CN"/>
              </w:rPr>
              <w:t xml:space="preserve">                        （盖章）</w:t>
            </w:r>
          </w:p>
          <w:p>
            <w:pPr>
              <w:widowControl/>
              <w:spacing w:line="320" w:lineRule="exact"/>
              <w:ind w:firstLine="3500" w:firstLineChars="1250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3360" w:firstLineChars="1200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 xml:space="preserve"> 年 </w:t>
            </w:r>
            <w:r>
              <w:rPr>
                <w:rFonts w:hint="eastAsia" w:ascii="宋体" w:hAnsi="宋体" w:eastAsia="仿宋_GB2312" w:cs="宋体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eastAsia="仿宋_GB2312" w:cs="宋体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2410C"/>
    <w:rsid w:val="487241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2020-06-30T09:06:00Z</dcterms:created>
  <dc:creator>曙光</dc:creator>
  <cp:lastModifiedBy>曙光</cp:lastModifiedBy>
  <dcterms:modified xsi:type="dcterms:W3CDTF">2020-06-30T09:08:36Z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